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编号</w:t>
      </w:r>
    </w:p>
    <w:p>
      <w:pPr>
        <w:spacing w:line="59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浙江省“万人计划”青年拔尖人才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自然科学、工程技术类申报书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工作单位（盖章）</w:t>
      </w:r>
    </w:p>
    <w:p>
      <w:pPr>
        <w:spacing w:line="590" w:lineRule="exact"/>
        <w:ind w:left="1512" w:leftChars="720"/>
        <w:rPr>
          <w:rFonts w:eastAsia="仿宋_GB2312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 报 人</w:t>
      </w:r>
    </w:p>
    <w:p>
      <w:pPr>
        <w:spacing w:line="590" w:lineRule="exact"/>
        <w:ind w:left="1512" w:leftChars="720"/>
        <w:rPr>
          <w:rFonts w:eastAsia="仿宋_GB2312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部门（地区）</w:t>
      </w:r>
    </w:p>
    <w:p>
      <w:pPr>
        <w:spacing w:line="590" w:lineRule="exact"/>
        <w:ind w:left="1512" w:leftChars="720"/>
        <w:rPr>
          <w:rFonts w:eastAsia="仿宋_GB2312"/>
          <w:sz w:val="32"/>
          <w:szCs w:val="32"/>
          <w:u w:val="single"/>
        </w:rPr>
      </w:pPr>
    </w:p>
    <w:p>
      <w:pPr>
        <w:spacing w:line="590" w:lineRule="exact"/>
        <w:ind w:left="1512" w:leftChars="7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申报类别</w:t>
      </w:r>
    </w:p>
    <w:p>
      <w:pPr>
        <w:spacing w:line="590" w:lineRule="exact"/>
        <w:ind w:left="1512" w:leftChars="720"/>
        <w:rPr>
          <w:rFonts w:eastAsia="仿宋_GB2312"/>
          <w:sz w:val="32"/>
          <w:szCs w:val="32"/>
          <w:u w:val="single"/>
        </w:rPr>
      </w:pPr>
    </w:p>
    <w:p>
      <w:pPr>
        <w:spacing w:line="590" w:lineRule="exact"/>
        <w:ind w:left="1512" w:leftChars="7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学科组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填表日期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年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</w:p>
    <w:p>
      <w:pPr>
        <w:spacing w:line="59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  写  说  明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请申请人如实填写表中内容。</w:t>
      </w:r>
    </w:p>
    <w:p>
      <w:pPr>
        <w:spacing w:line="590" w:lineRule="exact"/>
        <w:ind w:firstLine="640" w:firstLineChars="200"/>
        <w:rPr>
          <w:rFonts w:eastAsia="仿宋_GB2312"/>
          <w:spacing w:val="4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r>
        <w:rPr>
          <w:rFonts w:eastAsia="仿宋_GB2312"/>
          <w:spacing w:val="4"/>
          <w:sz w:val="32"/>
          <w:szCs w:val="32"/>
        </w:rPr>
        <w:t>请申报单位或个人根据所在</w:t>
      </w:r>
      <w:r>
        <w:rPr>
          <w:rFonts w:eastAsia="仿宋_GB2312"/>
          <w:spacing w:val="4"/>
          <w:kern w:val="0"/>
          <w:sz w:val="32"/>
          <w:szCs w:val="32"/>
        </w:rPr>
        <w:t>行业主管部门或所属区县</w:t>
      </w:r>
      <w:r>
        <w:rPr>
          <w:rFonts w:eastAsia="仿宋_GB2312"/>
          <w:spacing w:val="4"/>
          <w:sz w:val="32"/>
          <w:szCs w:val="32"/>
        </w:rPr>
        <w:t>填报，具体评审过程中可能根据需要进行调整。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spacing w:val="4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</w:t>
      </w:r>
      <w:r>
        <w:rPr>
          <w:rFonts w:eastAsia="仿宋_GB2312"/>
          <w:spacing w:val="4"/>
          <w:sz w:val="32"/>
          <w:szCs w:val="32"/>
        </w:rPr>
        <w:t>申报类别分为基础研究类、应用研究类两种申报人员类型。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“学科组”</w:t>
      </w:r>
      <w:r>
        <w:rPr>
          <w:rFonts w:eastAsia="仿宋_GB2312"/>
          <w:sz w:val="32"/>
          <w:szCs w:val="32"/>
        </w:rPr>
        <w:t>分为：</w:t>
      </w:r>
      <w:r>
        <w:rPr>
          <w:rFonts w:hint="eastAsia" w:eastAsia="仿宋_GB2312"/>
          <w:sz w:val="32"/>
          <w:szCs w:val="32"/>
        </w:rPr>
        <w:t>数字经济专项</w:t>
      </w:r>
      <w:r>
        <w:rPr>
          <w:rFonts w:eastAsia="仿宋_GB2312"/>
          <w:sz w:val="32"/>
          <w:szCs w:val="32"/>
        </w:rPr>
        <w:t>组、生命健康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组、</w:t>
      </w:r>
      <w:r>
        <w:rPr>
          <w:rFonts w:hint="eastAsia" w:eastAsia="仿宋_GB2312"/>
          <w:sz w:val="32"/>
          <w:szCs w:val="32"/>
        </w:rPr>
        <w:t>新材料专项组、</w:t>
      </w:r>
      <w:r>
        <w:rPr>
          <w:rFonts w:eastAsia="仿宋_GB2312"/>
          <w:sz w:val="32"/>
          <w:szCs w:val="32"/>
        </w:rPr>
        <w:t>数学组、物理组、化学组、农林与食品科学组、工程与装备制造组、地球科学与资源环境组和其他组，请申报人选择填写，具体评审过程中可能根据需要进行调整。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有关身份、学历、职称、获奖情况、专利情况、代表论著等需提供证明材料复印件。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89"/>
        <w:gridCol w:w="1050"/>
        <w:gridCol w:w="145"/>
        <w:gridCol w:w="1049"/>
        <w:gridCol w:w="1098"/>
        <w:gridCol w:w="27"/>
        <w:gridCol w:w="1059"/>
        <w:gridCol w:w="1468"/>
        <w:gridCol w:w="311"/>
        <w:gridCol w:w="12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寸照片）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务必提供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    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  贯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专技职务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从事专业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/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53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曾入选市地或省级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人才</w:t>
            </w:r>
            <w:r>
              <w:rPr>
                <w:rFonts w:hint="eastAsia" w:eastAsia="仿宋_GB2312"/>
                <w:sz w:val="24"/>
              </w:rPr>
              <w:t>工程</w:t>
            </w:r>
            <w:r>
              <w:rPr>
                <w:rFonts w:eastAsia="仿宋_GB2312"/>
                <w:sz w:val="24"/>
              </w:rPr>
              <w:t>项目情况</w:t>
            </w:r>
          </w:p>
        </w:tc>
        <w:tc>
          <w:tcPr>
            <w:tcW w:w="525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教育经历（从大学起，按时间正序填写）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起始时间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终止时间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 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61" w:hRule="atLeas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工作经历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起始时间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终止时间</w:t>
            </w:r>
          </w:p>
        </w:tc>
        <w:tc>
          <w:tcPr>
            <w:tcW w:w="396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33" w:hRule="atLeas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/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6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年主要学术成绩、创新成果及其科学意义（本栏限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4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54"/>
        <w:gridCol w:w="1909"/>
        <w:gridCol w:w="856"/>
        <w:gridCol w:w="856"/>
        <w:gridCol w:w="856"/>
        <w:gridCol w:w="856"/>
        <w:gridCol w:w="856"/>
        <w:gridCol w:w="856"/>
        <w:gridCol w:w="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9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年主要发表论文情况（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论文题目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刊物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期刊号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排序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影响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因子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被收录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被引用次数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33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before="144" w:beforeLines="50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注：被收录情况指中国科学引文数据库、SCI、EI、SSCI等收录的情况。</w:t>
      </w:r>
    </w:p>
    <w:p>
      <w:pPr>
        <w:spacing w:line="20" w:lineRule="exact"/>
        <w:rPr>
          <w:rFonts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5"/>
        <w:gridCol w:w="1744"/>
        <w:gridCol w:w="1238"/>
        <w:gridCol w:w="1238"/>
        <w:gridCol w:w="1238"/>
        <w:gridCol w:w="1238"/>
        <w:gridCol w:w="12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年主要出版著作情况（</w:t>
            </w:r>
            <w:r>
              <w:rPr>
                <w:rFonts w:ascii="Times New Roman" w:hAnsi="Times New Roman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著  作  题  目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作者排序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版 社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出版时间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    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608" w:hRule="atLeast"/>
          <w:jc w:val="center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before="144" w:beforeLines="50"/>
        <w:rPr>
          <w:rFonts w:eastAsia="楷体_GB2312"/>
          <w:sz w:val="24"/>
        </w:rPr>
      </w:pPr>
      <w:r>
        <w:rPr>
          <w:rFonts w:eastAsia="楷体_GB2312"/>
          <w:sz w:val="24"/>
        </w:rPr>
        <w:t>注：类别指教材，专著，译著。</w:t>
      </w:r>
    </w:p>
    <w:p>
      <w:pPr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3"/>
        <w:gridCol w:w="1036"/>
        <w:gridCol w:w="1064"/>
        <w:gridCol w:w="1050"/>
        <w:gridCol w:w="1288"/>
        <w:gridCol w:w="1469"/>
        <w:gridCol w:w="1139"/>
        <w:gridCol w:w="1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8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专利情况（按重要性填写主要专利，总共不超过</w:t>
            </w:r>
            <w:r>
              <w:rPr>
                <w:rFonts w:ascii="Times New Roman" w:hAnsi="Times New Roman" w:eastAsia="仿宋_GB2312"/>
                <w:sz w:val="24"/>
              </w:rPr>
              <w:t>14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专利类别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批准时间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（国家）地区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是否授权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是否投产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174" w:hRule="atLeast"/>
          <w:jc w:val="center"/>
        </w:trPr>
        <w:tc>
          <w:tcPr>
            <w:tcW w:w="603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before="144" w:beforeLines="50"/>
        <w:rPr>
          <w:rFonts w:eastAsia="楷体_GB2312"/>
          <w:sz w:val="24"/>
        </w:rPr>
      </w:pPr>
      <w:r>
        <w:rPr>
          <w:rFonts w:eastAsia="楷体_GB2312"/>
          <w:sz w:val="24"/>
        </w:rPr>
        <w:t>注：专利类别指发明专利、实用新型专利、外观设计专利、软件著作权等。</w:t>
      </w:r>
    </w:p>
    <w:p>
      <w:pPr>
        <w:spacing w:line="20" w:lineRule="exact"/>
        <w:rPr>
          <w:rFonts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9"/>
        <w:gridCol w:w="1403"/>
        <w:gridCol w:w="1403"/>
        <w:gridCol w:w="1247"/>
        <w:gridCol w:w="1786"/>
        <w:gridCol w:w="1020"/>
        <w:gridCol w:w="1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主持、参加项目的情况（按重要性填写，各不超过</w:t>
            </w:r>
            <w:r>
              <w:rPr>
                <w:rFonts w:ascii="Times New Roman" w:hAnsi="Times New Roman" w:eastAsia="仿宋_GB2312"/>
                <w:sz w:val="24"/>
              </w:rPr>
              <w:t>14</w:t>
            </w:r>
            <w:r>
              <w:rPr>
                <w:rFonts w:eastAsia="仿宋_GB2312"/>
                <w:sz w:val="24"/>
              </w:rPr>
              <w:t>项。）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一、纵向课题情况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项目级别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经费来源及额度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担任角色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二、横向课题情况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委托单位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金额（万元）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担任角色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5" w:hRule="atLeast"/>
          <w:jc w:val="center"/>
        </w:trPr>
        <w:tc>
          <w:tcPr>
            <w:tcW w:w="839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napToGrid w:val="0"/>
        <w:spacing w:before="144" w:beforeLines="50" w:line="312" w:lineRule="auto"/>
        <w:ind w:left="462" w:hanging="480" w:hanging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注：项目级别分“国家级”、“省部级”、“市厅级”；经费来源指“发改”、“科技”、“自然科学基金”等。 </w:t>
      </w:r>
    </w:p>
    <w:p>
      <w:pPr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其他情况（包括获得的省部级以上重要奖项、在国际国内学术组织兼职、在国际国内学术会议做重要报告等情况，本栏限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1638" w:tblpY="242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5"/>
        <w:gridCol w:w="1064"/>
        <w:gridCol w:w="1036"/>
        <w:gridCol w:w="1916"/>
        <w:gridCol w:w="2336"/>
        <w:gridCol w:w="18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8789" w:type="dxa"/>
            <w:gridSpan w:val="6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主持产品技术研发情况（本栏仅填写企业已投入并产业化的研发产品技术。</w:t>
            </w:r>
            <w:r>
              <w:rPr>
                <w:rFonts w:hint="eastAsia" w:ascii="仿宋_GB2312" w:eastAsia="仿宋_GB2312"/>
                <w:sz w:val="24"/>
              </w:rPr>
              <w:t>“应用研究类”</w:t>
            </w:r>
            <w:r>
              <w:rPr>
                <w:rFonts w:eastAsia="仿宋_GB2312"/>
                <w:sz w:val="24"/>
              </w:rPr>
              <w:t>申报人员填写。）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57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产品技术名称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立项时间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所在企业名称/研发投入（万元）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已取得的经济效益（年销售收入、占企业产值贡献率、市场份额等）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技术创新水平（在国内外同行业中的地位）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44" w:hRule="atLeast"/>
        </w:trPr>
        <w:tc>
          <w:tcPr>
            <w:tcW w:w="575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spacing w:before="86" w:beforeLines="30" w:line="312" w:lineRule="auto"/>
              <w:ind w:left="105" w:leftChars="50" w:right="105" w:rightChars="50"/>
              <w:rPr>
                <w:rFonts w:eastAsia="仿宋_GB2312"/>
                <w:spacing w:val="2"/>
                <w:sz w:val="24"/>
              </w:rPr>
            </w:pPr>
            <w:r>
              <w:rPr>
                <w:rFonts w:eastAsia="仿宋_GB2312"/>
                <w:spacing w:val="2"/>
                <w:sz w:val="24"/>
              </w:rPr>
              <w:t>学术技术应用方面实际取得的经济社会效益情况（本栏目由</w:t>
            </w:r>
            <w:r>
              <w:rPr>
                <w:rFonts w:hint="eastAsia" w:ascii="仿宋_GB2312" w:eastAsia="仿宋_GB2312"/>
                <w:spacing w:val="2"/>
                <w:sz w:val="24"/>
              </w:rPr>
              <w:t>“应用研究类”申</w:t>
            </w:r>
            <w:r>
              <w:rPr>
                <w:rFonts w:eastAsia="仿宋_GB2312"/>
                <w:spacing w:val="2"/>
                <w:sz w:val="24"/>
              </w:rPr>
              <w:t>报人员填写）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018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（企业申报人员：重点介绍本人为企业产生的实际效益，包括产品开发、技术支持、经营管理、经济效益、社会效益等方面。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非企业申报人员：理、工、农林领域申报人员重点介绍本人在产学研结合、技术应用推广、结对联系服务企业、服务基层等方面取得的实效；医药领域申报人员重点介绍本人在临床工作、临床应用等方面的实际成效。）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216"/>
        <w:gridCol w:w="2844"/>
        <w:gridCol w:w="27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工作设想（拟开展重要科学技术研究、拟达到的总体目标、项目计划安排、预期成果和经济社会效益以及现有基础、团队等，本栏限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824" w:hRule="atLeast"/>
          <w:jc w:val="center"/>
        </w:trPr>
        <w:tc>
          <w:tcPr>
            <w:tcW w:w="8789" w:type="dxa"/>
            <w:gridSpan w:val="3"/>
            <w:noWrap w:val="0"/>
            <w:vAlign w:val="top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获得资助后经费使用计划                           </w:t>
            </w: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 xml:space="preserve">     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21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第一年预算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第二年预算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第三年预算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21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30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30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61"/>
        <w:gridCol w:w="69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用人单位具体培养目标计划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具体培养目标</w:t>
            </w:r>
          </w:p>
        </w:tc>
        <w:tc>
          <w:tcPr>
            <w:tcW w:w="69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240" w:hRule="atLeast"/>
          <w:jc w:val="center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推荐人选</w:t>
            </w:r>
          </w:p>
          <w:p>
            <w:pPr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t>培养计划举措</w:t>
            </w:r>
          </w:p>
        </w:tc>
        <w:tc>
          <w:tcPr>
            <w:tcW w:w="6928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具体计划举措：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.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.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right="2100" w:rightChars="10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申请人签字：</w:t>
            </w: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 月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工作单位意见：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单位负责人签字：             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主管厅（局）或设区市组织部门意见：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right="840" w:rightChars="4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66446"/>
    <w:rsid w:val="6716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2020-09-21T08:10:00Z</dcterms:created>
  <dc:creator>汪小洲</dc:creator>
  <cp:lastModifiedBy>汪小洲</cp:lastModifiedBy>
  <dcterms:modified xsi:type="dcterms:W3CDTF">2020-09-21T08:11:12Z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