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06" w:rsidRPr="00D40904" w:rsidRDefault="00D40904" w:rsidP="00D40904">
      <w:pPr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附</w:t>
      </w:r>
      <w:r w:rsidRPr="00D40904">
        <w:rPr>
          <w:rFonts w:ascii="仿宋" w:eastAsia="仿宋" w:hAnsi="仿宋"/>
          <w:sz w:val="32"/>
          <w:szCs w:val="32"/>
        </w:rPr>
        <w:t>件</w:t>
      </w:r>
      <w:r w:rsidRPr="00D40904">
        <w:rPr>
          <w:rFonts w:ascii="仿宋" w:eastAsia="仿宋" w:hAnsi="仿宋" w:hint="eastAsia"/>
          <w:sz w:val="32"/>
          <w:szCs w:val="32"/>
        </w:rPr>
        <w:t>1：</w:t>
      </w:r>
    </w:p>
    <w:p w:rsidR="0064448E" w:rsidRDefault="0064448E" w:rsidP="00053748">
      <w:pPr>
        <w:jc w:val="center"/>
        <w:rPr>
          <w:b/>
          <w:sz w:val="44"/>
          <w:szCs w:val="44"/>
        </w:rPr>
      </w:pPr>
    </w:p>
    <w:p w:rsidR="0058296B" w:rsidRPr="00D40904" w:rsidRDefault="0058296B" w:rsidP="00053748">
      <w:pPr>
        <w:jc w:val="center"/>
        <w:rPr>
          <w:rFonts w:asciiTheme="minorEastAsia" w:hAnsiTheme="minorEastAsia"/>
          <w:b/>
          <w:sz w:val="44"/>
          <w:szCs w:val="44"/>
        </w:rPr>
      </w:pPr>
      <w:r w:rsidRPr="00D40904">
        <w:rPr>
          <w:rFonts w:asciiTheme="minorEastAsia" w:hAnsiTheme="minorEastAsia" w:hint="eastAsia"/>
          <w:b/>
          <w:sz w:val="44"/>
          <w:szCs w:val="44"/>
        </w:rPr>
        <w:t>中</w:t>
      </w:r>
      <w:r w:rsidRPr="00D40904">
        <w:rPr>
          <w:rFonts w:asciiTheme="minorEastAsia" w:hAnsiTheme="minorEastAsia"/>
          <w:b/>
          <w:sz w:val="44"/>
          <w:szCs w:val="44"/>
        </w:rPr>
        <w:t>共浙江省委</w:t>
      </w:r>
      <w:r w:rsidRPr="00D40904">
        <w:rPr>
          <w:rFonts w:asciiTheme="minorEastAsia" w:hAnsiTheme="minorEastAsia" w:hint="eastAsia"/>
          <w:b/>
          <w:sz w:val="44"/>
          <w:szCs w:val="44"/>
        </w:rPr>
        <w:t>政法</w:t>
      </w:r>
      <w:r w:rsidRPr="00D40904">
        <w:rPr>
          <w:rFonts w:asciiTheme="minorEastAsia" w:hAnsiTheme="minorEastAsia"/>
          <w:b/>
          <w:sz w:val="44"/>
          <w:szCs w:val="44"/>
        </w:rPr>
        <w:t>委员会</w:t>
      </w:r>
      <w:r w:rsidRPr="00D40904">
        <w:rPr>
          <w:rFonts w:asciiTheme="minorEastAsia" w:hAnsiTheme="minorEastAsia" w:hint="eastAsia"/>
          <w:b/>
          <w:sz w:val="44"/>
          <w:szCs w:val="44"/>
        </w:rPr>
        <w:t xml:space="preserve"> 浙江省法学会</w:t>
      </w:r>
    </w:p>
    <w:p w:rsidR="00BE2FB8" w:rsidRPr="00D40904" w:rsidRDefault="00D12294" w:rsidP="00053748">
      <w:pPr>
        <w:jc w:val="center"/>
        <w:rPr>
          <w:rFonts w:asciiTheme="minorEastAsia" w:hAnsiTheme="minorEastAsia"/>
          <w:b/>
          <w:sz w:val="44"/>
          <w:szCs w:val="44"/>
        </w:rPr>
      </w:pPr>
      <w:r w:rsidRPr="00D40904">
        <w:rPr>
          <w:rFonts w:asciiTheme="minorEastAsia" w:hAnsiTheme="minorEastAsia" w:hint="eastAsia"/>
          <w:b/>
          <w:sz w:val="44"/>
          <w:szCs w:val="44"/>
        </w:rPr>
        <w:t>2018年</w:t>
      </w:r>
      <w:r w:rsidR="006D2359" w:rsidRPr="00D40904">
        <w:rPr>
          <w:rFonts w:asciiTheme="minorEastAsia" w:hAnsiTheme="minorEastAsia" w:hint="eastAsia"/>
          <w:b/>
          <w:sz w:val="44"/>
          <w:szCs w:val="44"/>
        </w:rPr>
        <w:t>法学</w:t>
      </w:r>
      <w:r w:rsidRPr="00D40904">
        <w:rPr>
          <w:rFonts w:asciiTheme="minorEastAsia" w:hAnsiTheme="minorEastAsia" w:hint="eastAsia"/>
          <w:b/>
          <w:sz w:val="44"/>
          <w:szCs w:val="44"/>
        </w:rPr>
        <w:t>研究</w:t>
      </w:r>
      <w:r w:rsidR="0058296B" w:rsidRPr="00D40904">
        <w:rPr>
          <w:rFonts w:asciiTheme="minorEastAsia" w:hAnsiTheme="minorEastAsia" w:hint="eastAsia"/>
          <w:b/>
          <w:sz w:val="44"/>
          <w:szCs w:val="44"/>
        </w:rPr>
        <w:t>课题指南</w:t>
      </w:r>
    </w:p>
    <w:p w:rsidR="0058296B" w:rsidRPr="00D40904" w:rsidRDefault="0058296B" w:rsidP="0058296B">
      <w:pPr>
        <w:rPr>
          <w:rFonts w:asciiTheme="minorEastAsia" w:hAnsiTheme="minorEastAsia"/>
          <w:b/>
          <w:sz w:val="44"/>
          <w:szCs w:val="44"/>
        </w:rPr>
      </w:pPr>
    </w:p>
    <w:p w:rsidR="0064448E" w:rsidRPr="00D40904" w:rsidRDefault="001A2FE5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/>
          <w:sz w:val="32"/>
          <w:szCs w:val="32"/>
        </w:rPr>
        <w:t>时代</w:t>
      </w:r>
      <w:bookmarkStart w:id="0" w:name="_GoBack"/>
      <w:bookmarkEnd w:id="0"/>
      <w:r w:rsidR="00024106" w:rsidRPr="00D40904">
        <w:rPr>
          <w:rFonts w:ascii="仿宋" w:eastAsia="仿宋" w:hAnsi="仿宋" w:hint="eastAsia"/>
          <w:sz w:val="32"/>
          <w:szCs w:val="32"/>
        </w:rPr>
        <w:t>习近平法治思想的浙江渊源</w:t>
      </w:r>
    </w:p>
    <w:p w:rsidR="00F0160C" w:rsidRPr="00D40904" w:rsidRDefault="00F0160C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改革开放四十年</w:t>
      </w:r>
      <w:r w:rsidR="005E1486">
        <w:rPr>
          <w:rFonts w:ascii="仿宋" w:eastAsia="仿宋" w:hAnsi="仿宋" w:hint="eastAsia"/>
          <w:sz w:val="32"/>
          <w:szCs w:val="32"/>
        </w:rPr>
        <w:t>以</w:t>
      </w:r>
      <w:r w:rsidR="005E1486">
        <w:rPr>
          <w:rFonts w:ascii="仿宋" w:eastAsia="仿宋" w:hAnsi="仿宋"/>
          <w:sz w:val="32"/>
          <w:szCs w:val="32"/>
        </w:rPr>
        <w:t>来</w:t>
      </w:r>
      <w:r w:rsidRPr="00D40904">
        <w:rPr>
          <w:rFonts w:ascii="仿宋" w:eastAsia="仿宋" w:hAnsi="仿宋" w:hint="eastAsia"/>
          <w:sz w:val="32"/>
          <w:szCs w:val="32"/>
        </w:rPr>
        <w:t>的浙江法治建设经验研究</w:t>
      </w:r>
    </w:p>
    <w:p w:rsidR="0064448E" w:rsidRPr="00D40904" w:rsidRDefault="00024106" w:rsidP="0058296B">
      <w:pPr>
        <w:pStyle w:val="a3"/>
        <w:numPr>
          <w:ilvl w:val="0"/>
          <w:numId w:val="2"/>
        </w:numPr>
        <w:ind w:left="420" w:firstLineChars="50" w:firstLine="16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深化“最多跑一次”改革法治保障</w:t>
      </w:r>
    </w:p>
    <w:p w:rsidR="0064448E" w:rsidRPr="00D40904" w:rsidRDefault="00024106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新时代“枫桥经验”</w:t>
      </w:r>
      <w:r w:rsidR="00D40904">
        <w:rPr>
          <w:rFonts w:ascii="仿宋" w:eastAsia="仿宋" w:hAnsi="仿宋" w:hint="eastAsia"/>
          <w:sz w:val="32"/>
          <w:szCs w:val="32"/>
        </w:rPr>
        <w:t>理论</w:t>
      </w:r>
      <w:r w:rsidR="00D40904">
        <w:rPr>
          <w:rFonts w:ascii="仿宋" w:eastAsia="仿宋" w:hAnsi="仿宋"/>
          <w:sz w:val="32"/>
          <w:szCs w:val="32"/>
        </w:rPr>
        <w:t>与实践</w:t>
      </w:r>
      <w:r w:rsidRPr="00D40904">
        <w:rPr>
          <w:rFonts w:ascii="仿宋" w:eastAsia="仿宋" w:hAnsi="仿宋" w:hint="eastAsia"/>
          <w:sz w:val="32"/>
          <w:szCs w:val="32"/>
        </w:rPr>
        <w:t>研究</w:t>
      </w:r>
    </w:p>
    <w:p w:rsidR="00024106" w:rsidRPr="00D40904" w:rsidRDefault="00024106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“一带一路”统领下浙江自贸区和自贸港建设法律问题</w:t>
      </w:r>
      <w:r w:rsidR="00F0160C" w:rsidRPr="00D40904">
        <w:rPr>
          <w:rFonts w:ascii="仿宋" w:eastAsia="仿宋" w:hAnsi="仿宋" w:hint="eastAsia"/>
          <w:sz w:val="32"/>
          <w:szCs w:val="32"/>
        </w:rPr>
        <w:t>研究</w:t>
      </w:r>
    </w:p>
    <w:p w:rsidR="00D12294" w:rsidRPr="00D40904" w:rsidRDefault="00D12294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浙江省高起点实施乡村振兴战略法治保障研究</w:t>
      </w:r>
    </w:p>
    <w:p w:rsidR="00D12294" w:rsidRPr="00D40904" w:rsidRDefault="00D12294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加快构建我省现代化经济体系法治保障研究</w:t>
      </w:r>
    </w:p>
    <w:p w:rsidR="00D12294" w:rsidRPr="00D40904" w:rsidRDefault="00D12294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大湾区大花园大通道大都市区</w:t>
      </w:r>
      <w:r w:rsidR="0064448E" w:rsidRPr="00D40904">
        <w:rPr>
          <w:rFonts w:ascii="仿宋" w:eastAsia="仿宋" w:hAnsi="仿宋" w:hint="eastAsia"/>
          <w:sz w:val="32"/>
          <w:szCs w:val="32"/>
        </w:rPr>
        <w:t>建设</w:t>
      </w:r>
      <w:r w:rsidRPr="00D40904">
        <w:rPr>
          <w:rFonts w:ascii="仿宋" w:eastAsia="仿宋" w:hAnsi="仿宋" w:hint="eastAsia"/>
          <w:sz w:val="32"/>
          <w:szCs w:val="32"/>
        </w:rPr>
        <w:t>法治保障研究</w:t>
      </w:r>
    </w:p>
    <w:p w:rsidR="00D12294" w:rsidRPr="00D40904" w:rsidRDefault="00D12294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人与自然和谐共生的美丽浙江建设法治保障研究</w:t>
      </w:r>
    </w:p>
    <w:p w:rsidR="005C4E25" w:rsidRPr="00D40904" w:rsidRDefault="005C4E25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海洋生态文明法治建设的浙江样本</w:t>
      </w:r>
    </w:p>
    <w:p w:rsidR="00EB7ECA" w:rsidRPr="00D40904" w:rsidRDefault="00EB7ECA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互联网法治</w:t>
      </w:r>
      <w:r w:rsidR="00F0160C" w:rsidRPr="00D40904">
        <w:rPr>
          <w:rFonts w:ascii="仿宋" w:eastAsia="仿宋" w:hAnsi="仿宋" w:hint="eastAsia"/>
          <w:sz w:val="32"/>
          <w:szCs w:val="32"/>
        </w:rPr>
        <w:t>的浙江经验</w:t>
      </w:r>
      <w:r w:rsidRPr="00D40904">
        <w:rPr>
          <w:rFonts w:ascii="仿宋" w:eastAsia="仿宋" w:hAnsi="仿宋" w:hint="eastAsia"/>
          <w:sz w:val="32"/>
          <w:szCs w:val="32"/>
        </w:rPr>
        <w:t>研究</w:t>
      </w:r>
    </w:p>
    <w:p w:rsidR="005E190C" w:rsidRPr="00D40904" w:rsidRDefault="005E190C" w:rsidP="005829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D40904">
        <w:rPr>
          <w:rFonts w:ascii="仿宋" w:eastAsia="仿宋" w:hAnsi="仿宋" w:hint="eastAsia"/>
          <w:sz w:val="32"/>
          <w:szCs w:val="32"/>
        </w:rPr>
        <w:t>我省“扫黑除恶”专项斗争的法治保障</w:t>
      </w:r>
    </w:p>
    <w:sectPr w:rsidR="005E190C" w:rsidRPr="00D40904" w:rsidSect="000537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36" w:rsidRDefault="00442C36" w:rsidP="0058296B">
      <w:r>
        <w:separator/>
      </w:r>
    </w:p>
  </w:endnote>
  <w:endnote w:type="continuationSeparator" w:id="1">
    <w:p w:rsidR="00442C36" w:rsidRDefault="00442C36" w:rsidP="0058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36" w:rsidRDefault="00442C36" w:rsidP="0058296B">
      <w:r>
        <w:separator/>
      </w:r>
    </w:p>
  </w:footnote>
  <w:footnote w:type="continuationSeparator" w:id="1">
    <w:p w:rsidR="00442C36" w:rsidRDefault="00442C36" w:rsidP="00582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AF5"/>
    <w:multiLevelType w:val="hybridMultilevel"/>
    <w:tmpl w:val="D1D46B38"/>
    <w:lvl w:ilvl="0" w:tplc="ACE2DF3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FCD3EA8"/>
    <w:multiLevelType w:val="hybridMultilevel"/>
    <w:tmpl w:val="8B188A86"/>
    <w:lvl w:ilvl="0" w:tplc="B0C067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294"/>
    <w:rsid w:val="00024106"/>
    <w:rsid w:val="00053748"/>
    <w:rsid w:val="00092F59"/>
    <w:rsid w:val="00167956"/>
    <w:rsid w:val="001A2FE5"/>
    <w:rsid w:val="00404957"/>
    <w:rsid w:val="00442C36"/>
    <w:rsid w:val="0058296B"/>
    <w:rsid w:val="005C4E25"/>
    <w:rsid w:val="005E1486"/>
    <w:rsid w:val="005E190C"/>
    <w:rsid w:val="0064448E"/>
    <w:rsid w:val="0068178E"/>
    <w:rsid w:val="006D2359"/>
    <w:rsid w:val="009467BC"/>
    <w:rsid w:val="009A133E"/>
    <w:rsid w:val="00B914B1"/>
    <w:rsid w:val="00BE2FB8"/>
    <w:rsid w:val="00CB7EB4"/>
    <w:rsid w:val="00D12294"/>
    <w:rsid w:val="00D40904"/>
    <w:rsid w:val="00EB7ECA"/>
    <w:rsid w:val="00EF4257"/>
    <w:rsid w:val="00F0160C"/>
    <w:rsid w:val="00F7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9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241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10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82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296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2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2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dfm710</dc:creator>
  <cp:lastModifiedBy>Admin</cp:lastModifiedBy>
  <cp:revision>2</cp:revision>
  <cp:lastPrinted>2018-03-02T06:05:00Z</cp:lastPrinted>
  <dcterms:created xsi:type="dcterms:W3CDTF">2018-03-14T01:34:00Z</dcterms:created>
  <dcterms:modified xsi:type="dcterms:W3CDTF">2018-03-14T01:34:00Z</dcterms:modified>
</cp:coreProperties>
</file>